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775E1" w14:textId="77777777" w:rsidR="00151EF3" w:rsidRDefault="00151EF3" w:rsidP="00151EF3">
      <w:pPr>
        <w:rPr>
          <w:rFonts w:asciiTheme="majorHAnsi" w:hAnsiTheme="majorHAnsi" w:cstheme="majorHAnsi"/>
          <w:i/>
          <w:iCs/>
          <w:sz w:val="18"/>
          <w:szCs w:val="18"/>
        </w:rPr>
      </w:pPr>
      <w:r w:rsidRPr="007A72E2">
        <w:rPr>
          <w:rFonts w:asciiTheme="majorHAnsi" w:hAnsiTheme="majorHAnsi" w:cstheme="majorHAnsi"/>
          <w:i/>
          <w:iCs/>
          <w:sz w:val="18"/>
          <w:szCs w:val="18"/>
        </w:rPr>
        <w:t>Aşağıda listelenen her özellik, sağlanması beklenen asgari özelliktir. İsteğe bağlı olarak</w:t>
      </w:r>
      <w:r>
        <w:rPr>
          <w:rFonts w:asciiTheme="majorHAnsi" w:hAnsiTheme="majorHAnsi" w:cstheme="majorHAnsi"/>
          <w:i/>
          <w:iCs/>
          <w:sz w:val="18"/>
          <w:szCs w:val="18"/>
        </w:rPr>
        <w:t>,</w:t>
      </w:r>
      <w:r w:rsidRPr="007A72E2">
        <w:rPr>
          <w:rFonts w:asciiTheme="majorHAnsi" w:hAnsiTheme="majorHAnsi" w:cstheme="majorHAnsi"/>
          <w:i/>
          <w:iCs/>
          <w:sz w:val="18"/>
          <w:szCs w:val="18"/>
        </w:rPr>
        <w:t xml:space="preserve"> </w:t>
      </w:r>
      <w:r>
        <w:rPr>
          <w:rFonts w:asciiTheme="majorHAnsi" w:hAnsiTheme="majorHAnsi" w:cstheme="majorHAnsi"/>
          <w:i/>
          <w:iCs/>
          <w:sz w:val="18"/>
          <w:szCs w:val="18"/>
        </w:rPr>
        <w:t xml:space="preserve">özellik </w:t>
      </w:r>
      <w:r w:rsidRPr="007A72E2">
        <w:rPr>
          <w:rFonts w:asciiTheme="majorHAnsi" w:hAnsiTheme="majorHAnsi" w:cstheme="majorHAnsi"/>
          <w:i/>
          <w:iCs/>
          <w:sz w:val="18"/>
          <w:szCs w:val="18"/>
        </w:rPr>
        <w:t xml:space="preserve">bazında üst seçenekler </w:t>
      </w:r>
      <w:r>
        <w:rPr>
          <w:rFonts w:asciiTheme="majorHAnsi" w:hAnsiTheme="majorHAnsi" w:cstheme="majorHAnsi"/>
          <w:i/>
          <w:iCs/>
          <w:sz w:val="18"/>
          <w:szCs w:val="18"/>
        </w:rPr>
        <w:t>teklif edilebilir.</w:t>
      </w:r>
    </w:p>
    <w:p w14:paraId="50D21353" w14:textId="77777777" w:rsidR="00151EF3" w:rsidRPr="007A72E2" w:rsidRDefault="00151EF3" w:rsidP="00151EF3">
      <w:pPr>
        <w:rPr>
          <w:rFonts w:asciiTheme="majorHAnsi" w:hAnsiTheme="majorHAnsi" w:cstheme="majorHAnsi"/>
          <w:i/>
          <w:iCs/>
          <w:sz w:val="18"/>
          <w:szCs w:val="18"/>
        </w:rPr>
      </w:pPr>
      <w:r>
        <w:rPr>
          <w:rFonts w:asciiTheme="majorHAnsi" w:hAnsiTheme="majorHAnsi" w:cstheme="majorHAnsi"/>
          <w:i/>
          <w:iCs/>
          <w:sz w:val="18"/>
          <w:szCs w:val="18"/>
        </w:rPr>
        <w:t>Cevaplar sütunu, her özellik için beklenen özelliğin hangi düzeyde karşılandığı bilgisini içermelidir.</w:t>
      </w:r>
    </w:p>
    <w:tbl>
      <w:tblPr>
        <w:tblStyle w:val="TabloKlavuzu"/>
        <w:tblpPr w:leftFromText="142" w:rightFromText="142" w:vertAnchor="text" w:horzAnchor="margin" w:tblpXSpec="center" w:tblpY="392"/>
        <w:tblW w:w="11451" w:type="dxa"/>
        <w:tblLook w:val="04A0" w:firstRow="1" w:lastRow="0" w:firstColumn="1" w:lastColumn="0" w:noHBand="0" w:noVBand="1"/>
      </w:tblPr>
      <w:tblGrid>
        <w:gridCol w:w="446"/>
        <w:gridCol w:w="1543"/>
        <w:gridCol w:w="6866"/>
        <w:gridCol w:w="2596"/>
      </w:tblGrid>
      <w:tr w:rsidR="001C2E5B" w:rsidRPr="00C2133A" w14:paraId="15D2963E" w14:textId="77777777" w:rsidTr="005325B8">
        <w:trPr>
          <w:trHeight w:val="407"/>
        </w:trPr>
        <w:tc>
          <w:tcPr>
            <w:tcW w:w="446" w:type="dxa"/>
          </w:tcPr>
          <w:p w14:paraId="22BD64CA" w14:textId="3A8C00E8" w:rsidR="001C2E5B" w:rsidRDefault="001C2E5B" w:rsidP="00151EF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No</w:t>
            </w:r>
          </w:p>
        </w:tc>
        <w:tc>
          <w:tcPr>
            <w:tcW w:w="1543" w:type="dxa"/>
          </w:tcPr>
          <w:p w14:paraId="56D050AE" w14:textId="52B43858" w:rsidR="001C2E5B" w:rsidRDefault="001C2E5B" w:rsidP="00151EF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Ürün</w:t>
            </w:r>
          </w:p>
        </w:tc>
        <w:tc>
          <w:tcPr>
            <w:tcW w:w="6866" w:type="dxa"/>
          </w:tcPr>
          <w:p w14:paraId="10B3FF00" w14:textId="47EEBAFA" w:rsidR="001C2E5B" w:rsidRDefault="001C2E5B" w:rsidP="00151EF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Özellik</w:t>
            </w:r>
          </w:p>
        </w:tc>
        <w:tc>
          <w:tcPr>
            <w:tcW w:w="2596" w:type="dxa"/>
          </w:tcPr>
          <w:p w14:paraId="644A6A08" w14:textId="13977ADA" w:rsidR="001C2E5B" w:rsidRPr="00C2133A" w:rsidRDefault="001C2E5B" w:rsidP="00151EF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Cevap</w:t>
            </w:r>
          </w:p>
        </w:tc>
      </w:tr>
      <w:tr w:rsidR="00151EF3" w:rsidRPr="00C2133A" w14:paraId="155852C3" w14:textId="77777777" w:rsidTr="005325B8">
        <w:trPr>
          <w:trHeight w:val="407"/>
        </w:trPr>
        <w:tc>
          <w:tcPr>
            <w:tcW w:w="446" w:type="dxa"/>
          </w:tcPr>
          <w:p w14:paraId="24688693" w14:textId="264D9A3A" w:rsidR="00151EF3" w:rsidRPr="00C2133A" w:rsidRDefault="00A277B9" w:rsidP="00151EF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543" w:type="dxa"/>
          </w:tcPr>
          <w:p w14:paraId="58FF7E92" w14:textId="4418D2FC" w:rsidR="00151EF3" w:rsidRPr="00C2133A" w:rsidRDefault="00151EF3" w:rsidP="00151EF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Monitör</w:t>
            </w:r>
          </w:p>
        </w:tc>
        <w:tc>
          <w:tcPr>
            <w:tcW w:w="6866" w:type="dxa"/>
          </w:tcPr>
          <w:p w14:paraId="5CA77BF8" w14:textId="18C1B7FE" w:rsidR="00151EF3" w:rsidRPr="00C2133A" w:rsidRDefault="00151EF3" w:rsidP="00151EF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</w:t>
            </w:r>
            <w:r w:rsidR="006A5FC7">
              <w:rPr>
                <w:rFonts w:asciiTheme="majorHAnsi" w:hAnsiTheme="majorHAnsi" w:cstheme="majorHAnsi"/>
                <w:sz w:val="18"/>
                <w:szCs w:val="18"/>
              </w:rPr>
              <w:t>4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” 1ms 60Hz HDMI</w:t>
            </w:r>
            <w:r w:rsidR="00784ABA">
              <w:rPr>
                <w:rFonts w:asciiTheme="majorHAnsi" w:hAnsiTheme="majorHAnsi" w:cstheme="majorHAnsi"/>
                <w:sz w:val="18"/>
                <w:szCs w:val="18"/>
              </w:rPr>
              <w:t xml:space="preserve"> in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, DisplayPort</w:t>
            </w:r>
            <w:r w:rsidR="00784ABA">
              <w:rPr>
                <w:rFonts w:asciiTheme="majorHAnsi" w:hAnsiTheme="majorHAnsi" w:cstheme="majorHAnsi"/>
                <w:sz w:val="18"/>
                <w:szCs w:val="18"/>
              </w:rPr>
              <w:t xml:space="preserve"> in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, IPS, FreeSync </w:t>
            </w:r>
            <w:r w:rsidR="0093299B">
              <w:rPr>
                <w:rFonts w:asciiTheme="majorHAnsi" w:hAnsiTheme="majorHAnsi" w:cstheme="majorHAnsi"/>
                <w:sz w:val="18"/>
                <w:szCs w:val="18"/>
              </w:rPr>
              <w:t>Full HD 1080p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, Parlama Önleyici, 450 Nit, LowBlue, FlickerFree, 16:9</w:t>
            </w:r>
            <w:r w:rsidR="00B0526C">
              <w:rPr>
                <w:rFonts w:asciiTheme="majorHAnsi" w:hAnsiTheme="majorHAnsi" w:cstheme="majorHAnsi"/>
                <w:sz w:val="18"/>
                <w:szCs w:val="18"/>
              </w:rPr>
              <w:t>, Güç tasarruf modu ile otomatik kapanma</w:t>
            </w:r>
          </w:p>
        </w:tc>
        <w:tc>
          <w:tcPr>
            <w:tcW w:w="2596" w:type="dxa"/>
          </w:tcPr>
          <w:p w14:paraId="204BC1D9" w14:textId="77777777" w:rsidR="00151EF3" w:rsidRPr="00C2133A" w:rsidRDefault="00151EF3" w:rsidP="00151EF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7C851306" w14:textId="56FB1394" w:rsidR="00D463B7" w:rsidRPr="007A72E2" w:rsidRDefault="00D463B7" w:rsidP="00151EF3">
      <w:pPr>
        <w:rPr>
          <w:rFonts w:asciiTheme="majorHAnsi" w:hAnsiTheme="majorHAnsi" w:cstheme="majorHAnsi"/>
          <w:i/>
          <w:iCs/>
          <w:sz w:val="18"/>
          <w:szCs w:val="18"/>
        </w:rPr>
      </w:pPr>
    </w:p>
    <w:sectPr w:rsidR="00D463B7" w:rsidRPr="007A72E2" w:rsidSect="00192DF2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872F6" w14:textId="77777777" w:rsidR="0018637E" w:rsidRDefault="0018637E" w:rsidP="0084317A">
      <w:pPr>
        <w:spacing w:after="0" w:line="240" w:lineRule="auto"/>
      </w:pPr>
      <w:r>
        <w:separator/>
      </w:r>
    </w:p>
  </w:endnote>
  <w:endnote w:type="continuationSeparator" w:id="0">
    <w:p w14:paraId="10F69371" w14:textId="77777777" w:rsidR="0018637E" w:rsidRDefault="0018637E" w:rsidP="0084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05705"/>
      <w:docPartObj>
        <w:docPartGallery w:val="Page Numbers (Bottom of Page)"/>
        <w:docPartUnique/>
      </w:docPartObj>
    </w:sdtPr>
    <w:sdtEndPr/>
    <w:sdtContent>
      <w:p w14:paraId="632558AF" w14:textId="3393C204" w:rsidR="00A656DB" w:rsidRDefault="003446F7" w:rsidP="003446F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80DE5" w14:textId="77777777" w:rsidR="0018637E" w:rsidRDefault="0018637E" w:rsidP="0084317A">
      <w:pPr>
        <w:spacing w:after="0" w:line="240" w:lineRule="auto"/>
      </w:pPr>
      <w:r>
        <w:separator/>
      </w:r>
    </w:p>
  </w:footnote>
  <w:footnote w:type="continuationSeparator" w:id="0">
    <w:p w14:paraId="4B25AAF1" w14:textId="77777777" w:rsidR="0018637E" w:rsidRDefault="0018637E" w:rsidP="00843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910E" w14:textId="65B934F1" w:rsidR="0084317A" w:rsidRDefault="00165C10" w:rsidP="0006772B">
    <w:pPr>
      <w:pStyle w:val="stBilgi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C6F07B" wp14:editId="65D67695">
          <wp:simplePos x="0" y="0"/>
          <wp:positionH relativeFrom="margin">
            <wp:posOffset>-342900</wp:posOffset>
          </wp:positionH>
          <wp:positionV relativeFrom="paragraph">
            <wp:posOffset>-611505</wp:posOffset>
          </wp:positionV>
          <wp:extent cx="1247775" cy="1764030"/>
          <wp:effectExtent l="0" t="0" r="0" b="0"/>
          <wp:wrapTight wrapText="bothSides">
            <wp:wrapPolygon edited="0">
              <wp:start x="8574" y="4199"/>
              <wp:lineTo x="7255" y="5598"/>
              <wp:lineTo x="5606" y="7698"/>
              <wp:lineTo x="5606" y="9330"/>
              <wp:lineTo x="6925" y="12130"/>
              <wp:lineTo x="1649" y="13296"/>
              <wp:lineTo x="1649" y="15862"/>
              <wp:lineTo x="5276" y="15862"/>
              <wp:lineTo x="5276" y="17728"/>
              <wp:lineTo x="16489" y="17728"/>
              <wp:lineTo x="16159" y="15862"/>
              <wp:lineTo x="20116" y="15862"/>
              <wp:lineTo x="19786" y="13762"/>
              <wp:lineTo x="13850" y="12130"/>
              <wp:lineTo x="14510" y="12130"/>
              <wp:lineTo x="15829" y="8164"/>
              <wp:lineTo x="13850" y="5598"/>
              <wp:lineTo x="12531" y="4199"/>
              <wp:lineTo x="8574" y="4199"/>
            </wp:wrapPolygon>
          </wp:wrapTight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76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4317A">
      <w:tab/>
    </w:r>
    <w:r w:rsidR="0084317A">
      <w:tab/>
    </w:r>
    <w:r w:rsidR="006A5FC7">
      <w:rPr>
        <w:sz w:val="20"/>
        <w:szCs w:val="20"/>
      </w:rPr>
      <w:t>06</w:t>
    </w:r>
    <w:r w:rsidR="0084317A" w:rsidRPr="00D80135">
      <w:rPr>
        <w:sz w:val="20"/>
        <w:szCs w:val="20"/>
      </w:rPr>
      <w:t>.</w:t>
    </w:r>
    <w:r w:rsidR="004B5F94">
      <w:rPr>
        <w:sz w:val="20"/>
        <w:szCs w:val="20"/>
      </w:rPr>
      <w:t>0</w:t>
    </w:r>
    <w:r w:rsidR="006A5FC7">
      <w:rPr>
        <w:sz w:val="20"/>
        <w:szCs w:val="20"/>
      </w:rPr>
      <w:t>8</w:t>
    </w:r>
    <w:r w:rsidR="0084317A" w:rsidRPr="00D80135">
      <w:rPr>
        <w:sz w:val="20"/>
        <w:szCs w:val="20"/>
      </w:rPr>
      <w:t>.202</w:t>
    </w:r>
    <w:r w:rsidR="004B5F94">
      <w:rPr>
        <w:sz w:val="20"/>
        <w:szCs w:val="20"/>
      </w:rPr>
      <w:t>5</w:t>
    </w:r>
    <w:r w:rsidR="0084317A" w:rsidRPr="00D80135">
      <w:rPr>
        <w:sz w:val="20"/>
        <w:szCs w:val="20"/>
      </w:rPr>
      <w:br/>
    </w:r>
    <w:r w:rsidR="0084317A">
      <w:t>İSTANBUL KENT ÜNİVERSİTESİ</w:t>
    </w:r>
    <w:r w:rsidR="0084317A">
      <w:br/>
    </w:r>
    <w:r w:rsidR="006A5FC7">
      <w:t>100</w:t>
    </w:r>
    <w:r w:rsidR="002E479E">
      <w:t xml:space="preserve"> ADET </w:t>
    </w:r>
    <w:r w:rsidR="006A5FC7">
      <w:t xml:space="preserve">MONİTÖR </w:t>
    </w:r>
    <w:r w:rsidR="00924CD9">
      <w:t>TEKNİK ŞARTNAMESİ</w:t>
    </w:r>
  </w:p>
  <w:p w14:paraId="1BB06281" w14:textId="77777777" w:rsidR="00151EF3" w:rsidRDefault="00151EF3" w:rsidP="0006772B">
    <w:pPr>
      <w:pStyle w:val="stBilgi"/>
      <w:jc w:val="center"/>
    </w:pPr>
  </w:p>
  <w:p w14:paraId="4D8115B9" w14:textId="77777777" w:rsidR="00151EF3" w:rsidRDefault="00151EF3" w:rsidP="0006772B">
    <w:pPr>
      <w:pStyle w:val="stBilgi"/>
      <w:jc w:val="center"/>
    </w:pPr>
  </w:p>
  <w:p w14:paraId="1FC0D057" w14:textId="77777777" w:rsidR="00151EF3" w:rsidRDefault="00151EF3" w:rsidP="0006772B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5706"/>
    <w:multiLevelType w:val="hybridMultilevel"/>
    <w:tmpl w:val="7A72D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522A"/>
    <w:multiLevelType w:val="multilevel"/>
    <w:tmpl w:val="F54884AE"/>
    <w:lvl w:ilvl="0">
      <w:start w:val="1"/>
      <w:numFmt w:val="upperLetter"/>
      <w:lvlText w:val="%1."/>
      <w:lvlJc w:val="left"/>
      <w:pPr>
        <w:ind w:left="360" w:hanging="360"/>
      </w:pPr>
      <w:rPr>
        <w:rFonts w:asciiTheme="majorHAnsi" w:eastAsiaTheme="majorEastAsia" w:hAnsiTheme="majorHAnsi" w:cstheme="majorBidi"/>
        <w:sz w:val="3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14A11ED8"/>
    <w:multiLevelType w:val="multilevel"/>
    <w:tmpl w:val="B6D234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646675"/>
    <w:multiLevelType w:val="hybridMultilevel"/>
    <w:tmpl w:val="D012F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C009E9"/>
    <w:multiLevelType w:val="multilevel"/>
    <w:tmpl w:val="A3E4D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0ED2765"/>
    <w:multiLevelType w:val="hybridMultilevel"/>
    <w:tmpl w:val="C96A7D12"/>
    <w:lvl w:ilvl="0" w:tplc="314696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558C3"/>
    <w:multiLevelType w:val="hybridMultilevel"/>
    <w:tmpl w:val="45424EC4"/>
    <w:lvl w:ilvl="0" w:tplc="2F8804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B4825"/>
    <w:multiLevelType w:val="hybridMultilevel"/>
    <w:tmpl w:val="E28CD9F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637F8"/>
    <w:multiLevelType w:val="hybridMultilevel"/>
    <w:tmpl w:val="4E20A346"/>
    <w:lvl w:ilvl="0" w:tplc="48B23590">
      <w:start w:val="2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3384D"/>
    <w:multiLevelType w:val="hybridMultilevel"/>
    <w:tmpl w:val="CB9838C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868630">
    <w:abstractNumId w:val="1"/>
  </w:num>
  <w:num w:numId="2" w16cid:durableId="2051765441">
    <w:abstractNumId w:val="4"/>
  </w:num>
  <w:num w:numId="3" w16cid:durableId="977757300">
    <w:abstractNumId w:val="7"/>
  </w:num>
  <w:num w:numId="4" w16cid:durableId="817382122">
    <w:abstractNumId w:val="9"/>
  </w:num>
  <w:num w:numId="5" w16cid:durableId="1983462068">
    <w:abstractNumId w:val="5"/>
  </w:num>
  <w:num w:numId="6" w16cid:durableId="1587108911">
    <w:abstractNumId w:val="3"/>
  </w:num>
  <w:num w:numId="7" w16cid:durableId="1222209118">
    <w:abstractNumId w:val="0"/>
  </w:num>
  <w:num w:numId="8" w16cid:durableId="1296909324">
    <w:abstractNumId w:val="6"/>
  </w:num>
  <w:num w:numId="9" w16cid:durableId="2116704554">
    <w:abstractNumId w:val="2"/>
  </w:num>
  <w:num w:numId="10" w16cid:durableId="15440554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01"/>
    <w:rsid w:val="00002C5B"/>
    <w:rsid w:val="00006DBA"/>
    <w:rsid w:val="00006E6E"/>
    <w:rsid w:val="0001265C"/>
    <w:rsid w:val="000128FD"/>
    <w:rsid w:val="00012AC9"/>
    <w:rsid w:val="00013682"/>
    <w:rsid w:val="00020184"/>
    <w:rsid w:val="000227E9"/>
    <w:rsid w:val="00041CE7"/>
    <w:rsid w:val="0004244D"/>
    <w:rsid w:val="00054D02"/>
    <w:rsid w:val="00055ADA"/>
    <w:rsid w:val="00057938"/>
    <w:rsid w:val="0006772B"/>
    <w:rsid w:val="00071D97"/>
    <w:rsid w:val="000834AF"/>
    <w:rsid w:val="0008433A"/>
    <w:rsid w:val="00091F16"/>
    <w:rsid w:val="0009629F"/>
    <w:rsid w:val="00097130"/>
    <w:rsid w:val="000B6E9D"/>
    <w:rsid w:val="000C09CE"/>
    <w:rsid w:val="000D2146"/>
    <w:rsid w:val="000E0747"/>
    <w:rsid w:val="000E133B"/>
    <w:rsid w:val="000F3191"/>
    <w:rsid w:val="00104392"/>
    <w:rsid w:val="0012131A"/>
    <w:rsid w:val="00124179"/>
    <w:rsid w:val="0013504B"/>
    <w:rsid w:val="0014418E"/>
    <w:rsid w:val="0014536D"/>
    <w:rsid w:val="00151EF3"/>
    <w:rsid w:val="001566B8"/>
    <w:rsid w:val="00156B9E"/>
    <w:rsid w:val="00165C10"/>
    <w:rsid w:val="0016685D"/>
    <w:rsid w:val="00166BAA"/>
    <w:rsid w:val="00170941"/>
    <w:rsid w:val="00173C9A"/>
    <w:rsid w:val="001751C5"/>
    <w:rsid w:val="001811E9"/>
    <w:rsid w:val="00185B1F"/>
    <w:rsid w:val="0018637E"/>
    <w:rsid w:val="001873BB"/>
    <w:rsid w:val="00192DF2"/>
    <w:rsid w:val="001968FC"/>
    <w:rsid w:val="001B00A2"/>
    <w:rsid w:val="001C0707"/>
    <w:rsid w:val="001C2E5B"/>
    <w:rsid w:val="001C7D06"/>
    <w:rsid w:val="001D6F5C"/>
    <w:rsid w:val="001E077C"/>
    <w:rsid w:val="001E0CC1"/>
    <w:rsid w:val="001E1ABA"/>
    <w:rsid w:val="001F34EF"/>
    <w:rsid w:val="00214553"/>
    <w:rsid w:val="00216F36"/>
    <w:rsid w:val="00241EC4"/>
    <w:rsid w:val="002467CB"/>
    <w:rsid w:val="002741AE"/>
    <w:rsid w:val="00282E9E"/>
    <w:rsid w:val="00291467"/>
    <w:rsid w:val="00291EAB"/>
    <w:rsid w:val="002A3061"/>
    <w:rsid w:val="002A3BDE"/>
    <w:rsid w:val="002B3458"/>
    <w:rsid w:val="002B5398"/>
    <w:rsid w:val="002B56B2"/>
    <w:rsid w:val="002B6BF1"/>
    <w:rsid w:val="002C01FD"/>
    <w:rsid w:val="002E2201"/>
    <w:rsid w:val="002E479E"/>
    <w:rsid w:val="002F06EF"/>
    <w:rsid w:val="002F7052"/>
    <w:rsid w:val="00307DE1"/>
    <w:rsid w:val="0031400C"/>
    <w:rsid w:val="003145C8"/>
    <w:rsid w:val="00325B5D"/>
    <w:rsid w:val="003268E3"/>
    <w:rsid w:val="0033501F"/>
    <w:rsid w:val="003374FD"/>
    <w:rsid w:val="003446F7"/>
    <w:rsid w:val="0034778A"/>
    <w:rsid w:val="00351517"/>
    <w:rsid w:val="00355E44"/>
    <w:rsid w:val="00366045"/>
    <w:rsid w:val="0037474C"/>
    <w:rsid w:val="003876B6"/>
    <w:rsid w:val="00395F66"/>
    <w:rsid w:val="003A25F8"/>
    <w:rsid w:val="003B2DB6"/>
    <w:rsid w:val="003B3C85"/>
    <w:rsid w:val="003B4608"/>
    <w:rsid w:val="003B4A34"/>
    <w:rsid w:val="003B59F6"/>
    <w:rsid w:val="003B74B3"/>
    <w:rsid w:val="003C1285"/>
    <w:rsid w:val="003C220B"/>
    <w:rsid w:val="003C729C"/>
    <w:rsid w:val="003D290C"/>
    <w:rsid w:val="003D4DD4"/>
    <w:rsid w:val="003D5217"/>
    <w:rsid w:val="003D6532"/>
    <w:rsid w:val="003E286E"/>
    <w:rsid w:val="003E2A36"/>
    <w:rsid w:val="003E4620"/>
    <w:rsid w:val="003E7711"/>
    <w:rsid w:val="00401A31"/>
    <w:rsid w:val="00404D52"/>
    <w:rsid w:val="004130E7"/>
    <w:rsid w:val="004169D2"/>
    <w:rsid w:val="0042744A"/>
    <w:rsid w:val="00433FA2"/>
    <w:rsid w:val="00434802"/>
    <w:rsid w:val="00452C20"/>
    <w:rsid w:val="004708AA"/>
    <w:rsid w:val="00471594"/>
    <w:rsid w:val="004779A7"/>
    <w:rsid w:val="00494FA7"/>
    <w:rsid w:val="004A1866"/>
    <w:rsid w:val="004A48F1"/>
    <w:rsid w:val="004B3799"/>
    <w:rsid w:val="004B5F94"/>
    <w:rsid w:val="004C45F5"/>
    <w:rsid w:val="004C66B3"/>
    <w:rsid w:val="004D3A0D"/>
    <w:rsid w:val="004F36D5"/>
    <w:rsid w:val="004F7D91"/>
    <w:rsid w:val="00506A4F"/>
    <w:rsid w:val="005113FB"/>
    <w:rsid w:val="005155C8"/>
    <w:rsid w:val="00517749"/>
    <w:rsid w:val="005325B8"/>
    <w:rsid w:val="0053317C"/>
    <w:rsid w:val="005347DC"/>
    <w:rsid w:val="00536AD6"/>
    <w:rsid w:val="00536FBC"/>
    <w:rsid w:val="00551A2F"/>
    <w:rsid w:val="0055322C"/>
    <w:rsid w:val="005600B9"/>
    <w:rsid w:val="00560D11"/>
    <w:rsid w:val="005611DD"/>
    <w:rsid w:val="005728B5"/>
    <w:rsid w:val="00573220"/>
    <w:rsid w:val="00577A06"/>
    <w:rsid w:val="005844AC"/>
    <w:rsid w:val="005915A3"/>
    <w:rsid w:val="005A25A5"/>
    <w:rsid w:val="005A66A9"/>
    <w:rsid w:val="005A7260"/>
    <w:rsid w:val="005A7F80"/>
    <w:rsid w:val="005B5892"/>
    <w:rsid w:val="005B5A6E"/>
    <w:rsid w:val="005C0E47"/>
    <w:rsid w:val="005C739C"/>
    <w:rsid w:val="005D3595"/>
    <w:rsid w:val="005D49B4"/>
    <w:rsid w:val="005E1D93"/>
    <w:rsid w:val="005E3DAC"/>
    <w:rsid w:val="005F4541"/>
    <w:rsid w:val="005F6944"/>
    <w:rsid w:val="005F706C"/>
    <w:rsid w:val="00604BA9"/>
    <w:rsid w:val="00623CC8"/>
    <w:rsid w:val="00623F6F"/>
    <w:rsid w:val="00662846"/>
    <w:rsid w:val="00667E38"/>
    <w:rsid w:val="0067286C"/>
    <w:rsid w:val="0067296D"/>
    <w:rsid w:val="006754E6"/>
    <w:rsid w:val="00686BC1"/>
    <w:rsid w:val="00687D80"/>
    <w:rsid w:val="00693016"/>
    <w:rsid w:val="006A5FC7"/>
    <w:rsid w:val="006C07F0"/>
    <w:rsid w:val="006C59F7"/>
    <w:rsid w:val="006C738E"/>
    <w:rsid w:val="006D3C8A"/>
    <w:rsid w:val="006D6EBB"/>
    <w:rsid w:val="00711C8E"/>
    <w:rsid w:val="00712EC0"/>
    <w:rsid w:val="007136DF"/>
    <w:rsid w:val="00727D5A"/>
    <w:rsid w:val="007318F5"/>
    <w:rsid w:val="00736CB1"/>
    <w:rsid w:val="00736E81"/>
    <w:rsid w:val="007502B3"/>
    <w:rsid w:val="0075188F"/>
    <w:rsid w:val="007565B3"/>
    <w:rsid w:val="00760CD3"/>
    <w:rsid w:val="007654E9"/>
    <w:rsid w:val="00772E50"/>
    <w:rsid w:val="00784ABA"/>
    <w:rsid w:val="007A5589"/>
    <w:rsid w:val="007A72E2"/>
    <w:rsid w:val="007C2F91"/>
    <w:rsid w:val="007D16C8"/>
    <w:rsid w:val="007D3741"/>
    <w:rsid w:val="007D7883"/>
    <w:rsid w:val="007D78FC"/>
    <w:rsid w:val="007E4DDC"/>
    <w:rsid w:val="008018B8"/>
    <w:rsid w:val="0081569B"/>
    <w:rsid w:val="00821B71"/>
    <w:rsid w:val="00827244"/>
    <w:rsid w:val="0083391A"/>
    <w:rsid w:val="008341DE"/>
    <w:rsid w:val="008356FA"/>
    <w:rsid w:val="00842542"/>
    <w:rsid w:val="0084317A"/>
    <w:rsid w:val="00850EE7"/>
    <w:rsid w:val="008551B7"/>
    <w:rsid w:val="008605EB"/>
    <w:rsid w:val="00865FF9"/>
    <w:rsid w:val="00876998"/>
    <w:rsid w:val="008846A2"/>
    <w:rsid w:val="008852BB"/>
    <w:rsid w:val="00887DDE"/>
    <w:rsid w:val="008A23C2"/>
    <w:rsid w:val="008C3363"/>
    <w:rsid w:val="008D186A"/>
    <w:rsid w:val="008E0AC7"/>
    <w:rsid w:val="008E21A4"/>
    <w:rsid w:val="008E2B75"/>
    <w:rsid w:val="008F3CFA"/>
    <w:rsid w:val="008F7A78"/>
    <w:rsid w:val="009075BF"/>
    <w:rsid w:val="00907C17"/>
    <w:rsid w:val="00924CD9"/>
    <w:rsid w:val="0093299B"/>
    <w:rsid w:val="00934667"/>
    <w:rsid w:val="00937A03"/>
    <w:rsid w:val="00950A82"/>
    <w:rsid w:val="00957A23"/>
    <w:rsid w:val="009658D3"/>
    <w:rsid w:val="00971D54"/>
    <w:rsid w:val="009757C8"/>
    <w:rsid w:val="00975B90"/>
    <w:rsid w:val="00976C97"/>
    <w:rsid w:val="00976CDB"/>
    <w:rsid w:val="00983C37"/>
    <w:rsid w:val="009840AE"/>
    <w:rsid w:val="009925D3"/>
    <w:rsid w:val="009945EA"/>
    <w:rsid w:val="00997733"/>
    <w:rsid w:val="009A2DCA"/>
    <w:rsid w:val="009A3013"/>
    <w:rsid w:val="009A46C8"/>
    <w:rsid w:val="009C176E"/>
    <w:rsid w:val="009C3926"/>
    <w:rsid w:val="009C4E64"/>
    <w:rsid w:val="009C62CF"/>
    <w:rsid w:val="009C6F9A"/>
    <w:rsid w:val="009D1C0A"/>
    <w:rsid w:val="009D3221"/>
    <w:rsid w:val="009E3C75"/>
    <w:rsid w:val="009E72F0"/>
    <w:rsid w:val="009F29F7"/>
    <w:rsid w:val="00A01C67"/>
    <w:rsid w:val="00A25FF5"/>
    <w:rsid w:val="00A277B9"/>
    <w:rsid w:val="00A32186"/>
    <w:rsid w:val="00A44656"/>
    <w:rsid w:val="00A453F9"/>
    <w:rsid w:val="00A50654"/>
    <w:rsid w:val="00A50FFC"/>
    <w:rsid w:val="00A55FF5"/>
    <w:rsid w:val="00A656DB"/>
    <w:rsid w:val="00A71833"/>
    <w:rsid w:val="00A8123F"/>
    <w:rsid w:val="00AA33D6"/>
    <w:rsid w:val="00AA3C93"/>
    <w:rsid w:val="00AB1971"/>
    <w:rsid w:val="00AB30A9"/>
    <w:rsid w:val="00AB7C89"/>
    <w:rsid w:val="00AB7DF5"/>
    <w:rsid w:val="00AC651F"/>
    <w:rsid w:val="00AC7F0F"/>
    <w:rsid w:val="00AD0A0D"/>
    <w:rsid w:val="00AD311E"/>
    <w:rsid w:val="00AE373A"/>
    <w:rsid w:val="00AF6D1E"/>
    <w:rsid w:val="00AF794E"/>
    <w:rsid w:val="00B0526C"/>
    <w:rsid w:val="00B17DA5"/>
    <w:rsid w:val="00B17F74"/>
    <w:rsid w:val="00B80982"/>
    <w:rsid w:val="00B85250"/>
    <w:rsid w:val="00B95D5E"/>
    <w:rsid w:val="00B9718D"/>
    <w:rsid w:val="00BB2A2F"/>
    <w:rsid w:val="00BB3ADA"/>
    <w:rsid w:val="00BB45E6"/>
    <w:rsid w:val="00BB6D0B"/>
    <w:rsid w:val="00BC0582"/>
    <w:rsid w:val="00BC616F"/>
    <w:rsid w:val="00BE2655"/>
    <w:rsid w:val="00BE32BA"/>
    <w:rsid w:val="00BE4023"/>
    <w:rsid w:val="00C05847"/>
    <w:rsid w:val="00C127B1"/>
    <w:rsid w:val="00C17434"/>
    <w:rsid w:val="00C2133A"/>
    <w:rsid w:val="00C31507"/>
    <w:rsid w:val="00C40791"/>
    <w:rsid w:val="00C51D66"/>
    <w:rsid w:val="00C55C5C"/>
    <w:rsid w:val="00C57324"/>
    <w:rsid w:val="00C605D8"/>
    <w:rsid w:val="00C62874"/>
    <w:rsid w:val="00C74167"/>
    <w:rsid w:val="00C8359C"/>
    <w:rsid w:val="00C94748"/>
    <w:rsid w:val="00CA12EC"/>
    <w:rsid w:val="00CA17F1"/>
    <w:rsid w:val="00CA4BF7"/>
    <w:rsid w:val="00CA7231"/>
    <w:rsid w:val="00CB30B7"/>
    <w:rsid w:val="00CD0D71"/>
    <w:rsid w:val="00CE5AB1"/>
    <w:rsid w:val="00CF15DC"/>
    <w:rsid w:val="00CF1B9A"/>
    <w:rsid w:val="00D107AC"/>
    <w:rsid w:val="00D113B5"/>
    <w:rsid w:val="00D17219"/>
    <w:rsid w:val="00D3463E"/>
    <w:rsid w:val="00D351E7"/>
    <w:rsid w:val="00D463B7"/>
    <w:rsid w:val="00D54A0A"/>
    <w:rsid w:val="00D57645"/>
    <w:rsid w:val="00D80135"/>
    <w:rsid w:val="00D82357"/>
    <w:rsid w:val="00D93D22"/>
    <w:rsid w:val="00D97962"/>
    <w:rsid w:val="00DA6E9F"/>
    <w:rsid w:val="00DB1084"/>
    <w:rsid w:val="00DC02D1"/>
    <w:rsid w:val="00DC779E"/>
    <w:rsid w:val="00DD0F4F"/>
    <w:rsid w:val="00DE0E50"/>
    <w:rsid w:val="00DF4213"/>
    <w:rsid w:val="00DF7C32"/>
    <w:rsid w:val="00E02C62"/>
    <w:rsid w:val="00E038EA"/>
    <w:rsid w:val="00E04587"/>
    <w:rsid w:val="00E135AF"/>
    <w:rsid w:val="00E146E5"/>
    <w:rsid w:val="00E2078B"/>
    <w:rsid w:val="00E22931"/>
    <w:rsid w:val="00E23BD9"/>
    <w:rsid w:val="00E31912"/>
    <w:rsid w:val="00E5115A"/>
    <w:rsid w:val="00E66A16"/>
    <w:rsid w:val="00E74354"/>
    <w:rsid w:val="00E75CDF"/>
    <w:rsid w:val="00E811D4"/>
    <w:rsid w:val="00E93396"/>
    <w:rsid w:val="00E976A8"/>
    <w:rsid w:val="00EB1641"/>
    <w:rsid w:val="00EB6196"/>
    <w:rsid w:val="00EC3C22"/>
    <w:rsid w:val="00F004A0"/>
    <w:rsid w:val="00F020E0"/>
    <w:rsid w:val="00F117A5"/>
    <w:rsid w:val="00F171C9"/>
    <w:rsid w:val="00F240FA"/>
    <w:rsid w:val="00F244FB"/>
    <w:rsid w:val="00F41EBB"/>
    <w:rsid w:val="00F475D0"/>
    <w:rsid w:val="00F478BE"/>
    <w:rsid w:val="00F67BA1"/>
    <w:rsid w:val="00F76BD5"/>
    <w:rsid w:val="00F93135"/>
    <w:rsid w:val="00F95D42"/>
    <w:rsid w:val="00FB2CB8"/>
    <w:rsid w:val="00FE0D81"/>
    <w:rsid w:val="00FE3641"/>
    <w:rsid w:val="00FE72C1"/>
    <w:rsid w:val="00FF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0BA1349"/>
  <w15:chartTrackingRefBased/>
  <w15:docId w15:val="{8A60751B-9E22-4A15-9BD0-09478774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F7"/>
  </w:style>
  <w:style w:type="paragraph" w:styleId="Balk1">
    <w:name w:val="heading 1"/>
    <w:basedOn w:val="Normal"/>
    <w:next w:val="Normal"/>
    <w:link w:val="Balk1Char"/>
    <w:uiPriority w:val="9"/>
    <w:qFormat/>
    <w:rsid w:val="002E2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E2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Paragraf">
    <w:name w:val="List Paragraph"/>
    <w:aliases w:val="Erzurum1,lp1,harf,Num Bullet 1,Bullet Number,Colorful List - Accent 11"/>
    <w:basedOn w:val="Normal"/>
    <w:link w:val="ListeParagrafChar"/>
    <w:uiPriority w:val="34"/>
    <w:qFormat/>
    <w:rsid w:val="002E2201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aliases w:val="Erzurum1 Char,lp1 Char,harf Char,Num Bullet 1 Char,Bullet Number Char,Colorful List - Accent 11 Char"/>
    <w:link w:val="ListeParagraf"/>
    <w:uiPriority w:val="34"/>
    <w:qFormat/>
    <w:rsid w:val="002E220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317A"/>
  </w:style>
  <w:style w:type="paragraph" w:styleId="AltBilgi">
    <w:name w:val="footer"/>
    <w:basedOn w:val="Normal"/>
    <w:link w:val="AltBilgi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317A"/>
  </w:style>
  <w:style w:type="table" w:styleId="TabloKlavuzu">
    <w:name w:val="Table Grid"/>
    <w:basedOn w:val="NormalTablo"/>
    <w:uiPriority w:val="39"/>
    <w:rsid w:val="00CA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only-wrapper">
    <w:name w:val="readonly-wrapper"/>
    <w:basedOn w:val="VarsaylanParagrafYazTipi"/>
    <w:rsid w:val="002B3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A6DEE067DE87641BE0B4EFD3F579944" ma:contentTypeVersion="13" ma:contentTypeDescription="Yeni belge oluşturun." ma:contentTypeScope="" ma:versionID="c2cdb95dae84c88819457ec42e13133c">
  <xsd:schema xmlns:xsd="http://www.w3.org/2001/XMLSchema" xmlns:xs="http://www.w3.org/2001/XMLSchema" xmlns:p="http://schemas.microsoft.com/office/2006/metadata/properties" xmlns:ns3="6c1f4ccd-353c-4218-9c2a-2630dedbfcf5" xmlns:ns4="d783569f-aefd-4cc6-8b0c-6fa5b9fd0fa9" targetNamespace="http://schemas.microsoft.com/office/2006/metadata/properties" ma:root="true" ma:fieldsID="5b0eb569d418c4a22fba92258c6430c7" ns3:_="" ns4:_="">
    <xsd:import namespace="6c1f4ccd-353c-4218-9c2a-2630dedbfcf5"/>
    <xsd:import namespace="d783569f-aefd-4cc6-8b0c-6fa5b9fd0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f4ccd-353c-4218-9c2a-2630dedbf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3569f-aefd-4cc6-8b0c-6fa5b9fd0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25D14-5714-45A8-8ACE-CEBCB3C24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5338BF-EFC3-4BE0-930B-215D2611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1f4ccd-353c-4218-9c2a-2630dedbfcf5"/>
    <ds:schemaRef ds:uri="d783569f-aefd-4cc6-8b0c-6fa5b9fd0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B502C9-6D5B-41CB-9286-D7BF64ACB4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29F523-6725-4C20-833B-A372AB2643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2217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Istanbul Kent Universitesi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Ferdi ŞAHİNDURAN</cp:lastModifiedBy>
  <cp:revision>328</cp:revision>
  <cp:lastPrinted>2021-06-11T07:34:00Z</cp:lastPrinted>
  <dcterms:created xsi:type="dcterms:W3CDTF">2021-05-07T08:05:00Z</dcterms:created>
  <dcterms:modified xsi:type="dcterms:W3CDTF">2025-09-02T11:52:00Z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0x0101000A6DEE067DE87641BE0B4EFD3F579944</vt:lpwstr>
  </property>
</Properties>
</file>